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ACBBD" w14:textId="77777777" w:rsidR="00A9204E" w:rsidRDefault="00D33E4C" w:rsidP="00D33E4C">
      <w:pPr>
        <w:jc w:val="center"/>
        <w:rPr>
          <w:rFonts w:ascii="Arial" w:hAnsi="Arial" w:cs="Arial"/>
          <w:sz w:val="28"/>
          <w:szCs w:val="28"/>
        </w:rPr>
      </w:pPr>
      <w:r w:rsidRPr="00D33E4C">
        <w:rPr>
          <w:rFonts w:ascii="Arial" w:hAnsi="Arial" w:cs="Arial"/>
          <w:sz w:val="28"/>
          <w:szCs w:val="28"/>
        </w:rPr>
        <w:t>NORTHERN NEVADA SHEEPDOG TRIAL</w:t>
      </w:r>
    </w:p>
    <w:p w14:paraId="7AA6E7F9" w14:textId="77777777" w:rsidR="00D33E4C" w:rsidRPr="00117355" w:rsidRDefault="00D33E4C" w:rsidP="00D33E4C">
      <w:pPr>
        <w:jc w:val="center"/>
        <w:rPr>
          <w:rFonts w:ascii="Arial" w:hAnsi="Arial" w:cs="Arial"/>
        </w:rPr>
      </w:pPr>
    </w:p>
    <w:p w14:paraId="701E453F" w14:textId="14FA0D4D" w:rsidR="00D33E4C" w:rsidRDefault="00B4275D" w:rsidP="00D33E4C">
      <w:pPr>
        <w:jc w:val="center"/>
        <w:rPr>
          <w:rFonts w:ascii="Arial" w:hAnsi="Arial" w:cs="Arial"/>
          <w:sz w:val="24"/>
          <w:szCs w:val="24"/>
        </w:rPr>
      </w:pPr>
      <w:r>
        <w:rPr>
          <w:rFonts w:ascii="Arial" w:hAnsi="Arial" w:cs="Arial"/>
          <w:sz w:val="24"/>
          <w:szCs w:val="24"/>
        </w:rPr>
        <w:t>April 1</w:t>
      </w:r>
      <w:r w:rsidR="00427F88">
        <w:rPr>
          <w:rFonts w:ascii="Arial" w:hAnsi="Arial" w:cs="Arial"/>
          <w:sz w:val="24"/>
          <w:szCs w:val="24"/>
        </w:rPr>
        <w:t>7</w:t>
      </w:r>
      <w:r>
        <w:rPr>
          <w:rFonts w:ascii="Arial" w:hAnsi="Arial" w:cs="Arial"/>
          <w:sz w:val="24"/>
          <w:szCs w:val="24"/>
        </w:rPr>
        <w:t xml:space="preserve"> – 2</w:t>
      </w:r>
      <w:r w:rsidR="00427F88">
        <w:rPr>
          <w:rFonts w:ascii="Arial" w:hAnsi="Arial" w:cs="Arial"/>
          <w:sz w:val="24"/>
          <w:szCs w:val="24"/>
        </w:rPr>
        <w:t>1</w:t>
      </w:r>
      <w:r w:rsidR="00E87ADE">
        <w:rPr>
          <w:rFonts w:ascii="Arial" w:hAnsi="Arial" w:cs="Arial"/>
          <w:sz w:val="24"/>
          <w:szCs w:val="24"/>
        </w:rPr>
        <w:t>,</w:t>
      </w:r>
      <w:r>
        <w:rPr>
          <w:rFonts w:ascii="Arial" w:hAnsi="Arial" w:cs="Arial"/>
          <w:sz w:val="24"/>
          <w:szCs w:val="24"/>
        </w:rPr>
        <w:t xml:space="preserve"> 202</w:t>
      </w:r>
      <w:r w:rsidR="00427F88">
        <w:rPr>
          <w:rFonts w:ascii="Arial" w:hAnsi="Arial" w:cs="Arial"/>
          <w:sz w:val="24"/>
          <w:szCs w:val="24"/>
        </w:rPr>
        <w:t>5</w:t>
      </w:r>
      <w:r w:rsidR="00D33E4C">
        <w:rPr>
          <w:rFonts w:ascii="Arial" w:hAnsi="Arial" w:cs="Arial"/>
          <w:sz w:val="24"/>
          <w:szCs w:val="24"/>
        </w:rPr>
        <w:t xml:space="preserve"> Open/Nursery </w:t>
      </w:r>
      <w:r w:rsidR="00611577">
        <w:rPr>
          <w:rFonts w:ascii="Arial" w:hAnsi="Arial" w:cs="Arial"/>
          <w:sz w:val="24"/>
          <w:szCs w:val="24"/>
        </w:rPr>
        <w:t xml:space="preserve">  </w:t>
      </w:r>
      <w:r w:rsidR="00D33E4C">
        <w:rPr>
          <w:rFonts w:ascii="Arial" w:hAnsi="Arial" w:cs="Arial"/>
          <w:sz w:val="24"/>
          <w:szCs w:val="24"/>
        </w:rPr>
        <w:t>USBCHA Sanctioned</w:t>
      </w:r>
    </w:p>
    <w:p w14:paraId="54538396" w14:textId="77777777" w:rsidR="00D33E4C" w:rsidRDefault="00D33E4C" w:rsidP="00D33E4C">
      <w:pPr>
        <w:rPr>
          <w:rFonts w:ascii="Arial" w:hAnsi="Arial" w:cs="Arial"/>
          <w:sz w:val="24"/>
          <w:szCs w:val="24"/>
        </w:rPr>
      </w:pPr>
    </w:p>
    <w:p w14:paraId="22EBFB85" w14:textId="77777777" w:rsidR="00D33E4C" w:rsidRDefault="00667B5D" w:rsidP="00D33E4C">
      <w:pPr>
        <w:rPr>
          <w:rFonts w:ascii="Arial" w:hAnsi="Arial" w:cs="Arial"/>
          <w:sz w:val="24"/>
          <w:szCs w:val="24"/>
        </w:rPr>
      </w:pPr>
      <w:r>
        <w:rPr>
          <w:rFonts w:ascii="Arial" w:hAnsi="Arial" w:cs="Arial"/>
          <w:sz w:val="24"/>
          <w:szCs w:val="24"/>
        </w:rPr>
        <w:t xml:space="preserve">Merino hoggets </w:t>
      </w:r>
      <w:r w:rsidR="00093B3D">
        <w:rPr>
          <w:rFonts w:ascii="Arial" w:hAnsi="Arial" w:cs="Arial"/>
          <w:sz w:val="24"/>
          <w:szCs w:val="24"/>
        </w:rPr>
        <w:t>provided by Borda Family</w:t>
      </w:r>
      <w:r w:rsidR="001C5126">
        <w:rPr>
          <w:rFonts w:ascii="Arial" w:hAnsi="Arial" w:cs="Arial"/>
          <w:sz w:val="24"/>
          <w:szCs w:val="24"/>
        </w:rPr>
        <w:t>.</w:t>
      </w:r>
    </w:p>
    <w:p w14:paraId="521CD19E" w14:textId="77777777" w:rsidR="00D33E4C" w:rsidRPr="006D2990" w:rsidRDefault="00D33E4C" w:rsidP="00D33E4C">
      <w:pPr>
        <w:rPr>
          <w:rFonts w:ascii="Arial" w:hAnsi="Arial" w:cs="Arial"/>
          <w:sz w:val="20"/>
          <w:szCs w:val="20"/>
        </w:rPr>
      </w:pPr>
    </w:p>
    <w:p w14:paraId="36A26BFF" w14:textId="77777777" w:rsidR="00C5088B" w:rsidRDefault="00050E1D" w:rsidP="00D33E4C">
      <w:pPr>
        <w:rPr>
          <w:rFonts w:ascii="Arial" w:hAnsi="Arial" w:cs="Arial"/>
          <w:sz w:val="24"/>
          <w:szCs w:val="24"/>
        </w:rPr>
      </w:pPr>
      <w:r>
        <w:rPr>
          <w:rFonts w:ascii="Arial" w:hAnsi="Arial" w:cs="Arial"/>
          <w:sz w:val="24"/>
          <w:szCs w:val="24"/>
        </w:rPr>
        <w:t xml:space="preserve">Field </w:t>
      </w:r>
      <w:r w:rsidR="001C5126">
        <w:rPr>
          <w:rFonts w:ascii="Arial" w:hAnsi="Arial" w:cs="Arial"/>
          <w:sz w:val="24"/>
          <w:szCs w:val="24"/>
        </w:rPr>
        <w:t>provi</w:t>
      </w:r>
      <w:r w:rsidR="009230D1">
        <w:rPr>
          <w:rFonts w:ascii="Arial" w:hAnsi="Arial" w:cs="Arial"/>
          <w:sz w:val="24"/>
          <w:szCs w:val="24"/>
        </w:rPr>
        <w:t>ded by Gavin Family</w:t>
      </w:r>
      <w:r w:rsidR="001C5126">
        <w:rPr>
          <w:rFonts w:ascii="Arial" w:hAnsi="Arial" w:cs="Arial"/>
          <w:sz w:val="24"/>
          <w:szCs w:val="24"/>
        </w:rPr>
        <w:t>,</w:t>
      </w:r>
      <w:r w:rsidR="009230D1">
        <w:rPr>
          <w:rFonts w:ascii="Arial" w:hAnsi="Arial" w:cs="Arial"/>
          <w:sz w:val="24"/>
          <w:szCs w:val="24"/>
        </w:rPr>
        <w:t xml:space="preserve"> 289 River Rd</w:t>
      </w:r>
      <w:r w:rsidR="00A852DF">
        <w:rPr>
          <w:rFonts w:ascii="Arial" w:hAnsi="Arial" w:cs="Arial"/>
          <w:sz w:val="24"/>
          <w:szCs w:val="24"/>
        </w:rPr>
        <w:t>,</w:t>
      </w:r>
      <w:r w:rsidR="001C5126">
        <w:rPr>
          <w:rFonts w:ascii="Arial" w:hAnsi="Arial" w:cs="Arial"/>
          <w:sz w:val="24"/>
          <w:szCs w:val="24"/>
        </w:rPr>
        <w:t xml:space="preserve"> Dayton NV 89403</w:t>
      </w:r>
      <w:r w:rsidR="00891F6A">
        <w:rPr>
          <w:rFonts w:ascii="Arial" w:hAnsi="Arial" w:cs="Arial"/>
          <w:sz w:val="24"/>
          <w:szCs w:val="24"/>
        </w:rPr>
        <w:t xml:space="preserve">.  </w:t>
      </w:r>
    </w:p>
    <w:p w14:paraId="1015E810" w14:textId="77777777" w:rsidR="009230D1" w:rsidRDefault="009230D1" w:rsidP="00D33E4C">
      <w:pPr>
        <w:rPr>
          <w:rFonts w:ascii="Arial" w:hAnsi="Arial" w:cs="Arial"/>
          <w:sz w:val="24"/>
          <w:szCs w:val="24"/>
        </w:rPr>
      </w:pPr>
    </w:p>
    <w:p w14:paraId="337459CC" w14:textId="7E053332" w:rsidR="009230D1" w:rsidRDefault="00DD5AE5" w:rsidP="00D33E4C">
      <w:pPr>
        <w:rPr>
          <w:rFonts w:ascii="Arial" w:hAnsi="Arial" w:cs="Arial"/>
          <w:sz w:val="24"/>
          <w:szCs w:val="24"/>
        </w:rPr>
      </w:pPr>
      <w:r>
        <w:rPr>
          <w:rFonts w:ascii="Arial" w:hAnsi="Arial" w:cs="Arial"/>
          <w:sz w:val="24"/>
          <w:szCs w:val="24"/>
        </w:rPr>
        <w:t>Judge:</w:t>
      </w:r>
      <w:r w:rsidR="00093B3D">
        <w:rPr>
          <w:rFonts w:ascii="Arial" w:hAnsi="Arial" w:cs="Arial"/>
          <w:sz w:val="24"/>
          <w:szCs w:val="24"/>
        </w:rPr>
        <w:t xml:space="preserve">  </w:t>
      </w:r>
      <w:r>
        <w:rPr>
          <w:rFonts w:ascii="Arial" w:hAnsi="Arial" w:cs="Arial"/>
          <w:sz w:val="24"/>
          <w:szCs w:val="24"/>
        </w:rPr>
        <w:t xml:space="preserve">  </w:t>
      </w:r>
      <w:r w:rsidR="00427F88">
        <w:rPr>
          <w:rFonts w:ascii="Arial" w:hAnsi="Arial" w:cs="Arial"/>
          <w:sz w:val="24"/>
          <w:szCs w:val="24"/>
        </w:rPr>
        <w:t>Lee Lumb</w:t>
      </w:r>
      <w:r w:rsidR="009230D1">
        <w:rPr>
          <w:rFonts w:ascii="Arial" w:hAnsi="Arial" w:cs="Arial"/>
          <w:sz w:val="24"/>
          <w:szCs w:val="24"/>
        </w:rPr>
        <w:t xml:space="preserve"> (Open)</w:t>
      </w:r>
      <w:r w:rsidR="00093B3D">
        <w:rPr>
          <w:rFonts w:ascii="Arial" w:hAnsi="Arial" w:cs="Arial"/>
          <w:sz w:val="24"/>
          <w:szCs w:val="24"/>
        </w:rPr>
        <w:tab/>
      </w:r>
      <w:r w:rsidR="00093B3D">
        <w:rPr>
          <w:rFonts w:ascii="Arial" w:hAnsi="Arial" w:cs="Arial"/>
          <w:sz w:val="24"/>
          <w:szCs w:val="24"/>
        </w:rPr>
        <w:tab/>
      </w:r>
      <w:r w:rsidR="00427F88">
        <w:rPr>
          <w:rFonts w:ascii="Arial" w:hAnsi="Arial" w:cs="Arial"/>
          <w:sz w:val="24"/>
          <w:szCs w:val="24"/>
        </w:rPr>
        <w:tab/>
      </w:r>
      <w:r w:rsidR="00093B3D">
        <w:rPr>
          <w:rFonts w:ascii="Arial" w:hAnsi="Arial" w:cs="Arial"/>
          <w:sz w:val="24"/>
          <w:szCs w:val="24"/>
        </w:rPr>
        <w:t>Nurse</w:t>
      </w:r>
      <w:r w:rsidR="00B4275D">
        <w:rPr>
          <w:rFonts w:ascii="Arial" w:hAnsi="Arial" w:cs="Arial"/>
          <w:sz w:val="24"/>
          <w:szCs w:val="24"/>
        </w:rPr>
        <w:t>ry: TBD</w:t>
      </w:r>
      <w:r w:rsidR="00B4275D">
        <w:rPr>
          <w:rFonts w:ascii="Arial" w:hAnsi="Arial" w:cs="Arial"/>
          <w:sz w:val="24"/>
          <w:szCs w:val="24"/>
        </w:rPr>
        <w:tab/>
      </w:r>
    </w:p>
    <w:p w14:paraId="11A5B27E" w14:textId="77777777" w:rsidR="00C5088B" w:rsidRDefault="00C5088B" w:rsidP="00D33E4C">
      <w:pPr>
        <w:rPr>
          <w:rFonts w:ascii="Arial" w:hAnsi="Arial" w:cs="Arial"/>
          <w:sz w:val="24"/>
          <w:szCs w:val="24"/>
        </w:rPr>
      </w:pPr>
    </w:p>
    <w:p w14:paraId="1CBD34E9" w14:textId="412C1107" w:rsidR="00D33E4C" w:rsidRDefault="00B964A2" w:rsidP="00D33E4C">
      <w:pPr>
        <w:rPr>
          <w:rFonts w:ascii="Arial" w:hAnsi="Arial" w:cs="Arial"/>
          <w:sz w:val="24"/>
          <w:szCs w:val="24"/>
        </w:rPr>
      </w:pPr>
      <w:r>
        <w:rPr>
          <w:rFonts w:ascii="Arial" w:hAnsi="Arial" w:cs="Arial"/>
          <w:sz w:val="24"/>
          <w:szCs w:val="24"/>
        </w:rPr>
        <w:t xml:space="preserve">Entries </w:t>
      </w:r>
      <w:r w:rsidR="009230D1">
        <w:rPr>
          <w:rFonts w:ascii="Arial" w:hAnsi="Arial" w:cs="Arial"/>
          <w:sz w:val="24"/>
          <w:szCs w:val="24"/>
        </w:rPr>
        <w:t>open</w:t>
      </w:r>
      <w:r w:rsidR="00B4275D">
        <w:rPr>
          <w:rFonts w:ascii="Arial" w:hAnsi="Arial" w:cs="Arial"/>
          <w:sz w:val="24"/>
          <w:szCs w:val="24"/>
        </w:rPr>
        <w:t xml:space="preserve"> March </w:t>
      </w:r>
      <w:r w:rsidR="00427F88">
        <w:rPr>
          <w:rFonts w:ascii="Arial" w:hAnsi="Arial" w:cs="Arial"/>
          <w:sz w:val="24"/>
          <w:szCs w:val="24"/>
        </w:rPr>
        <w:t>3</w:t>
      </w:r>
      <w:r w:rsidR="00B4275D">
        <w:rPr>
          <w:rFonts w:ascii="Arial" w:hAnsi="Arial" w:cs="Arial"/>
          <w:sz w:val="24"/>
          <w:szCs w:val="24"/>
        </w:rPr>
        <w:t>, 202</w:t>
      </w:r>
      <w:r w:rsidR="00427F88">
        <w:rPr>
          <w:rFonts w:ascii="Arial" w:hAnsi="Arial" w:cs="Arial"/>
          <w:sz w:val="24"/>
          <w:szCs w:val="24"/>
        </w:rPr>
        <w:t>5</w:t>
      </w:r>
      <w:r w:rsidR="001C5126">
        <w:rPr>
          <w:rFonts w:ascii="Arial" w:hAnsi="Arial" w:cs="Arial"/>
          <w:sz w:val="24"/>
          <w:szCs w:val="24"/>
        </w:rPr>
        <w:t xml:space="preserve">; </w:t>
      </w:r>
      <w:r w:rsidR="00B4275D">
        <w:rPr>
          <w:rFonts w:ascii="Arial" w:hAnsi="Arial" w:cs="Arial"/>
          <w:sz w:val="24"/>
          <w:szCs w:val="24"/>
        </w:rPr>
        <w:t xml:space="preserve">close March </w:t>
      </w:r>
      <w:r w:rsidR="00427F88">
        <w:rPr>
          <w:rFonts w:ascii="Arial" w:hAnsi="Arial" w:cs="Arial"/>
          <w:sz w:val="24"/>
          <w:szCs w:val="24"/>
        </w:rPr>
        <w:t>12</w:t>
      </w:r>
      <w:r w:rsidR="00B4275D">
        <w:rPr>
          <w:rFonts w:ascii="Arial" w:hAnsi="Arial" w:cs="Arial"/>
          <w:sz w:val="24"/>
          <w:szCs w:val="24"/>
        </w:rPr>
        <w:t>, 202</w:t>
      </w:r>
      <w:r w:rsidR="00427F88">
        <w:rPr>
          <w:rFonts w:ascii="Arial" w:hAnsi="Arial" w:cs="Arial"/>
          <w:sz w:val="24"/>
          <w:szCs w:val="24"/>
        </w:rPr>
        <w:t>5</w:t>
      </w:r>
      <w:r w:rsidR="00891F6A">
        <w:rPr>
          <w:rFonts w:ascii="Arial" w:hAnsi="Arial" w:cs="Arial"/>
          <w:sz w:val="24"/>
          <w:szCs w:val="24"/>
        </w:rPr>
        <w:t>.</w:t>
      </w:r>
      <w:r w:rsidR="00B4275D">
        <w:rPr>
          <w:rFonts w:ascii="Arial" w:hAnsi="Arial" w:cs="Arial"/>
          <w:sz w:val="24"/>
          <w:szCs w:val="24"/>
        </w:rPr>
        <w:t xml:space="preserve">  Checks deposited March </w:t>
      </w:r>
      <w:r w:rsidR="00427F88">
        <w:rPr>
          <w:rFonts w:ascii="Arial" w:hAnsi="Arial" w:cs="Arial"/>
          <w:sz w:val="24"/>
          <w:szCs w:val="24"/>
        </w:rPr>
        <w:t>31</w:t>
      </w:r>
      <w:r w:rsidR="00B4275D">
        <w:rPr>
          <w:rFonts w:ascii="Arial" w:hAnsi="Arial" w:cs="Arial"/>
          <w:sz w:val="24"/>
          <w:szCs w:val="24"/>
        </w:rPr>
        <w:t>, 202</w:t>
      </w:r>
      <w:r w:rsidR="00427F88">
        <w:rPr>
          <w:rFonts w:ascii="Arial" w:hAnsi="Arial" w:cs="Arial"/>
          <w:sz w:val="24"/>
          <w:szCs w:val="24"/>
        </w:rPr>
        <w:t>5</w:t>
      </w:r>
      <w:r w:rsidR="00D33E4C">
        <w:rPr>
          <w:rFonts w:ascii="Arial" w:hAnsi="Arial" w:cs="Arial"/>
          <w:sz w:val="24"/>
          <w:szCs w:val="24"/>
        </w:rPr>
        <w:t xml:space="preserve">.  Two open trials </w:t>
      </w:r>
      <w:r w:rsidR="005B2D33">
        <w:rPr>
          <w:rFonts w:ascii="Arial" w:hAnsi="Arial" w:cs="Arial"/>
          <w:sz w:val="24"/>
          <w:szCs w:val="24"/>
        </w:rPr>
        <w:t xml:space="preserve">over </w:t>
      </w:r>
      <w:r w:rsidR="00B4275D">
        <w:rPr>
          <w:rFonts w:ascii="Arial" w:hAnsi="Arial" w:cs="Arial"/>
          <w:sz w:val="24"/>
          <w:szCs w:val="24"/>
        </w:rPr>
        <w:t>Thursday/</w:t>
      </w:r>
      <w:r w:rsidR="005B2D33">
        <w:rPr>
          <w:rFonts w:ascii="Arial" w:hAnsi="Arial" w:cs="Arial"/>
          <w:sz w:val="24"/>
          <w:szCs w:val="24"/>
        </w:rPr>
        <w:t>Friday/</w:t>
      </w:r>
      <w:r w:rsidR="00D33E4C">
        <w:rPr>
          <w:rFonts w:ascii="Arial" w:hAnsi="Arial" w:cs="Arial"/>
          <w:sz w:val="24"/>
          <w:szCs w:val="24"/>
        </w:rPr>
        <w:t>Sat</w:t>
      </w:r>
      <w:r w:rsidR="00522155">
        <w:rPr>
          <w:rFonts w:ascii="Arial" w:hAnsi="Arial" w:cs="Arial"/>
          <w:sz w:val="24"/>
          <w:szCs w:val="24"/>
        </w:rPr>
        <w:t>urday</w:t>
      </w:r>
      <w:r w:rsidR="00B4275D">
        <w:rPr>
          <w:rFonts w:ascii="Arial" w:hAnsi="Arial" w:cs="Arial"/>
          <w:sz w:val="24"/>
          <w:szCs w:val="24"/>
        </w:rPr>
        <w:t>; Double Lift Sunday</w:t>
      </w:r>
      <w:r w:rsidR="00D33E4C">
        <w:rPr>
          <w:rFonts w:ascii="Arial" w:hAnsi="Arial" w:cs="Arial"/>
          <w:sz w:val="24"/>
          <w:szCs w:val="24"/>
        </w:rPr>
        <w:t>.  Two nursery trials Monday.</w:t>
      </w:r>
    </w:p>
    <w:p w14:paraId="21A39DC5" w14:textId="77777777" w:rsidR="00E46E6F" w:rsidRPr="00117355" w:rsidRDefault="00E46E6F" w:rsidP="00D33E4C">
      <w:pPr>
        <w:rPr>
          <w:rFonts w:ascii="Arial" w:hAnsi="Arial" w:cs="Arial"/>
          <w:sz w:val="20"/>
          <w:szCs w:val="20"/>
        </w:rPr>
      </w:pPr>
    </w:p>
    <w:p w14:paraId="1CE86137" w14:textId="1854887F" w:rsidR="00667B5D" w:rsidRDefault="00C817FB" w:rsidP="00D33E4C">
      <w:pPr>
        <w:rPr>
          <w:rFonts w:ascii="Arial" w:hAnsi="Arial" w:cs="Arial"/>
          <w:sz w:val="24"/>
          <w:szCs w:val="24"/>
        </w:rPr>
      </w:pPr>
      <w:r>
        <w:rPr>
          <w:rFonts w:ascii="Arial" w:hAnsi="Arial" w:cs="Arial"/>
          <w:sz w:val="24"/>
          <w:szCs w:val="24"/>
        </w:rPr>
        <w:t>Entry fees – Open $</w:t>
      </w:r>
      <w:r w:rsidR="00427F88">
        <w:rPr>
          <w:rFonts w:ascii="Arial" w:hAnsi="Arial" w:cs="Arial"/>
          <w:sz w:val="24"/>
          <w:szCs w:val="24"/>
        </w:rPr>
        <w:t>80</w:t>
      </w:r>
      <w:r w:rsidR="00E46E6F">
        <w:rPr>
          <w:rFonts w:ascii="Arial" w:hAnsi="Arial" w:cs="Arial"/>
          <w:sz w:val="24"/>
          <w:szCs w:val="24"/>
        </w:rPr>
        <w:t xml:space="preserve"> per dog</w:t>
      </w:r>
      <w:r w:rsidR="00F30924">
        <w:rPr>
          <w:rFonts w:ascii="Arial" w:hAnsi="Arial" w:cs="Arial"/>
          <w:sz w:val="24"/>
          <w:szCs w:val="24"/>
        </w:rPr>
        <w:t xml:space="preserve"> per run</w:t>
      </w:r>
      <w:r w:rsidR="00E46E6F">
        <w:rPr>
          <w:rFonts w:ascii="Arial" w:hAnsi="Arial" w:cs="Arial"/>
          <w:sz w:val="24"/>
          <w:szCs w:val="24"/>
        </w:rPr>
        <w:t>, Nurser</w:t>
      </w:r>
      <w:r w:rsidR="00B87E6F">
        <w:rPr>
          <w:rFonts w:ascii="Arial" w:hAnsi="Arial" w:cs="Arial"/>
          <w:sz w:val="24"/>
          <w:szCs w:val="24"/>
        </w:rPr>
        <w:t>y $45</w:t>
      </w:r>
      <w:r w:rsidR="00E46E6F">
        <w:rPr>
          <w:rFonts w:ascii="Arial" w:hAnsi="Arial" w:cs="Arial"/>
          <w:sz w:val="24"/>
          <w:szCs w:val="24"/>
        </w:rPr>
        <w:t xml:space="preserve"> per dog</w:t>
      </w:r>
      <w:r w:rsidR="00F30924">
        <w:rPr>
          <w:rFonts w:ascii="Arial" w:hAnsi="Arial" w:cs="Arial"/>
          <w:sz w:val="24"/>
          <w:szCs w:val="24"/>
        </w:rPr>
        <w:t xml:space="preserve"> per run</w:t>
      </w:r>
      <w:r w:rsidR="00E46E6F">
        <w:rPr>
          <w:rFonts w:ascii="Arial" w:hAnsi="Arial" w:cs="Arial"/>
          <w:sz w:val="24"/>
          <w:szCs w:val="24"/>
        </w:rPr>
        <w:t>. Please ma</w:t>
      </w:r>
      <w:r w:rsidR="00B964A2">
        <w:rPr>
          <w:rFonts w:ascii="Arial" w:hAnsi="Arial" w:cs="Arial"/>
          <w:sz w:val="24"/>
          <w:szCs w:val="24"/>
        </w:rPr>
        <w:t>ke checks payable to</w:t>
      </w:r>
      <w:r w:rsidR="00604D83">
        <w:rPr>
          <w:rFonts w:ascii="Arial" w:hAnsi="Arial" w:cs="Arial"/>
          <w:sz w:val="24"/>
          <w:szCs w:val="24"/>
        </w:rPr>
        <w:t xml:space="preserve"> Sandra Massie.  Two dog limit.  Third </w:t>
      </w:r>
      <w:r w:rsidR="005B2D33">
        <w:rPr>
          <w:rFonts w:ascii="Arial" w:hAnsi="Arial" w:cs="Arial"/>
          <w:sz w:val="24"/>
          <w:szCs w:val="24"/>
        </w:rPr>
        <w:t>dog</w:t>
      </w:r>
      <w:r w:rsidR="006E093E">
        <w:rPr>
          <w:rFonts w:ascii="Arial" w:hAnsi="Arial" w:cs="Arial"/>
          <w:sz w:val="24"/>
          <w:szCs w:val="24"/>
        </w:rPr>
        <w:t xml:space="preserve"> if trial does not fill (please send separate check).</w:t>
      </w:r>
      <w:r w:rsidR="00604D83">
        <w:rPr>
          <w:rFonts w:ascii="Arial" w:hAnsi="Arial" w:cs="Arial"/>
          <w:sz w:val="24"/>
          <w:szCs w:val="24"/>
        </w:rPr>
        <w:t xml:space="preserve"> </w:t>
      </w:r>
      <w:r w:rsidR="00667B5D">
        <w:rPr>
          <w:rFonts w:ascii="Arial" w:hAnsi="Arial" w:cs="Arial"/>
          <w:sz w:val="24"/>
          <w:szCs w:val="24"/>
        </w:rPr>
        <w:t xml:space="preserve"> </w:t>
      </w:r>
    </w:p>
    <w:p w14:paraId="19E63BDF" w14:textId="77777777" w:rsidR="00667B5D" w:rsidRDefault="00667B5D" w:rsidP="00D33E4C">
      <w:pPr>
        <w:rPr>
          <w:rFonts w:ascii="Arial" w:hAnsi="Arial" w:cs="Arial"/>
          <w:sz w:val="24"/>
          <w:szCs w:val="24"/>
        </w:rPr>
      </w:pPr>
    </w:p>
    <w:p w14:paraId="30939907" w14:textId="77777777" w:rsidR="00E46E6F" w:rsidRDefault="00604D83" w:rsidP="00D33E4C">
      <w:pPr>
        <w:rPr>
          <w:rFonts w:ascii="Arial" w:hAnsi="Arial" w:cs="Arial"/>
          <w:sz w:val="24"/>
          <w:szCs w:val="24"/>
        </w:rPr>
      </w:pPr>
      <w:r>
        <w:rPr>
          <w:rFonts w:ascii="Arial" w:hAnsi="Arial" w:cs="Arial"/>
          <w:sz w:val="24"/>
          <w:szCs w:val="24"/>
        </w:rPr>
        <w:t>Field will be Nevada ra</w:t>
      </w:r>
      <w:r w:rsidR="004177C2">
        <w:rPr>
          <w:rFonts w:ascii="Arial" w:hAnsi="Arial" w:cs="Arial"/>
          <w:sz w:val="24"/>
          <w:szCs w:val="24"/>
        </w:rPr>
        <w:t>nch terrain,</w:t>
      </w:r>
      <w:r w:rsidR="009230D1">
        <w:rPr>
          <w:rFonts w:ascii="Arial" w:hAnsi="Arial" w:cs="Arial"/>
          <w:sz w:val="24"/>
          <w:szCs w:val="24"/>
        </w:rPr>
        <w:t xml:space="preserve"> i</w:t>
      </w:r>
      <w:r w:rsidR="00B4275D">
        <w:rPr>
          <w:rFonts w:ascii="Arial" w:hAnsi="Arial" w:cs="Arial"/>
          <w:sz w:val="24"/>
          <w:szCs w:val="24"/>
        </w:rPr>
        <w:t>rrigation ditches around the field</w:t>
      </w:r>
      <w:r>
        <w:rPr>
          <w:rFonts w:ascii="Arial" w:hAnsi="Arial" w:cs="Arial"/>
          <w:sz w:val="24"/>
          <w:szCs w:val="24"/>
        </w:rPr>
        <w:t>.</w:t>
      </w:r>
    </w:p>
    <w:p w14:paraId="2962722B" w14:textId="77777777" w:rsidR="00604D83" w:rsidRPr="00117355" w:rsidRDefault="00604D83" w:rsidP="00D33E4C">
      <w:pPr>
        <w:rPr>
          <w:rFonts w:ascii="Arial" w:hAnsi="Arial" w:cs="Arial"/>
          <w:sz w:val="20"/>
          <w:szCs w:val="20"/>
        </w:rPr>
      </w:pPr>
    </w:p>
    <w:tbl>
      <w:tblPr>
        <w:tblW w:w="108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0"/>
        <w:gridCol w:w="2580"/>
        <w:gridCol w:w="2625"/>
        <w:gridCol w:w="2625"/>
      </w:tblGrid>
      <w:tr w:rsidR="00E7376E" w14:paraId="759E013C" w14:textId="77777777" w:rsidTr="00117355">
        <w:trPr>
          <w:trHeight w:val="242"/>
        </w:trPr>
        <w:tc>
          <w:tcPr>
            <w:tcW w:w="3030" w:type="dxa"/>
          </w:tcPr>
          <w:p w14:paraId="40C2A02E" w14:textId="77777777" w:rsidR="00E7376E" w:rsidRPr="00117355" w:rsidRDefault="008C772A" w:rsidP="008C772A">
            <w:pPr>
              <w:ind w:left="-15"/>
              <w:jc w:val="center"/>
              <w:rPr>
                <w:rFonts w:ascii="Arial" w:hAnsi="Arial" w:cs="Arial"/>
                <w:sz w:val="20"/>
                <w:szCs w:val="20"/>
              </w:rPr>
            </w:pPr>
            <w:r w:rsidRPr="00117355">
              <w:rPr>
                <w:rFonts w:ascii="Arial" w:hAnsi="Arial" w:cs="Arial"/>
                <w:sz w:val="20"/>
                <w:szCs w:val="20"/>
              </w:rPr>
              <w:t>HANDLER</w:t>
            </w:r>
          </w:p>
        </w:tc>
        <w:tc>
          <w:tcPr>
            <w:tcW w:w="2580" w:type="dxa"/>
          </w:tcPr>
          <w:p w14:paraId="0587E645" w14:textId="77777777" w:rsidR="00E7376E" w:rsidRPr="00117355" w:rsidRDefault="008C772A" w:rsidP="008C772A">
            <w:pPr>
              <w:ind w:left="-15"/>
              <w:jc w:val="center"/>
              <w:rPr>
                <w:rFonts w:ascii="Arial" w:hAnsi="Arial" w:cs="Arial"/>
                <w:sz w:val="20"/>
                <w:szCs w:val="20"/>
              </w:rPr>
            </w:pPr>
            <w:r w:rsidRPr="00117355">
              <w:rPr>
                <w:rFonts w:ascii="Arial" w:hAnsi="Arial" w:cs="Arial"/>
                <w:sz w:val="20"/>
                <w:szCs w:val="20"/>
              </w:rPr>
              <w:t>DOG</w:t>
            </w:r>
          </w:p>
        </w:tc>
        <w:tc>
          <w:tcPr>
            <w:tcW w:w="2625" w:type="dxa"/>
          </w:tcPr>
          <w:p w14:paraId="4999AB93" w14:textId="77777777" w:rsidR="00E7376E" w:rsidRPr="00117355" w:rsidRDefault="008C772A" w:rsidP="008C772A">
            <w:pPr>
              <w:ind w:left="-15"/>
              <w:jc w:val="center"/>
              <w:rPr>
                <w:rFonts w:ascii="Arial" w:hAnsi="Arial" w:cs="Arial"/>
                <w:sz w:val="20"/>
                <w:szCs w:val="20"/>
              </w:rPr>
            </w:pPr>
            <w:r w:rsidRPr="00117355">
              <w:rPr>
                <w:rFonts w:ascii="Arial" w:hAnsi="Arial" w:cs="Arial"/>
                <w:sz w:val="20"/>
                <w:szCs w:val="20"/>
              </w:rPr>
              <w:t>CLASS</w:t>
            </w:r>
          </w:p>
        </w:tc>
        <w:tc>
          <w:tcPr>
            <w:tcW w:w="2625" w:type="dxa"/>
          </w:tcPr>
          <w:p w14:paraId="2757FD52" w14:textId="77777777" w:rsidR="00E7376E" w:rsidRPr="00117355" w:rsidRDefault="008C772A" w:rsidP="008C772A">
            <w:pPr>
              <w:ind w:left="-15"/>
              <w:jc w:val="center"/>
              <w:rPr>
                <w:rFonts w:ascii="Arial" w:hAnsi="Arial" w:cs="Arial"/>
                <w:sz w:val="20"/>
                <w:szCs w:val="20"/>
              </w:rPr>
            </w:pPr>
            <w:r w:rsidRPr="00117355">
              <w:rPr>
                <w:rFonts w:ascii="Arial" w:hAnsi="Arial" w:cs="Arial"/>
                <w:sz w:val="20"/>
                <w:szCs w:val="20"/>
              </w:rPr>
              <w:t>FEE</w:t>
            </w:r>
          </w:p>
        </w:tc>
      </w:tr>
      <w:tr w:rsidR="00E7376E" w14:paraId="5248886C" w14:textId="77777777" w:rsidTr="00E7376E">
        <w:trPr>
          <w:trHeight w:val="450"/>
        </w:trPr>
        <w:tc>
          <w:tcPr>
            <w:tcW w:w="3030" w:type="dxa"/>
          </w:tcPr>
          <w:p w14:paraId="49A261D1" w14:textId="77777777" w:rsidR="00E7376E" w:rsidRPr="00117355" w:rsidRDefault="00E7376E" w:rsidP="00E7376E">
            <w:pPr>
              <w:ind w:left="-15"/>
              <w:rPr>
                <w:rFonts w:ascii="Arial" w:hAnsi="Arial" w:cs="Arial"/>
                <w:sz w:val="20"/>
                <w:szCs w:val="20"/>
              </w:rPr>
            </w:pPr>
          </w:p>
        </w:tc>
        <w:tc>
          <w:tcPr>
            <w:tcW w:w="2580" w:type="dxa"/>
          </w:tcPr>
          <w:p w14:paraId="758F750D" w14:textId="77777777" w:rsidR="00E7376E" w:rsidRPr="00117355" w:rsidRDefault="00E7376E" w:rsidP="00E7376E">
            <w:pPr>
              <w:ind w:left="-15"/>
              <w:rPr>
                <w:rFonts w:ascii="Arial" w:hAnsi="Arial" w:cs="Arial"/>
                <w:sz w:val="20"/>
                <w:szCs w:val="20"/>
              </w:rPr>
            </w:pPr>
          </w:p>
        </w:tc>
        <w:tc>
          <w:tcPr>
            <w:tcW w:w="2625" w:type="dxa"/>
          </w:tcPr>
          <w:p w14:paraId="1B8A63AB" w14:textId="77777777" w:rsidR="00E7376E" w:rsidRPr="00117355" w:rsidRDefault="00E7376E" w:rsidP="00E7376E">
            <w:pPr>
              <w:ind w:left="-15"/>
              <w:rPr>
                <w:rFonts w:ascii="Arial" w:hAnsi="Arial" w:cs="Arial"/>
                <w:sz w:val="20"/>
                <w:szCs w:val="20"/>
              </w:rPr>
            </w:pPr>
          </w:p>
        </w:tc>
        <w:tc>
          <w:tcPr>
            <w:tcW w:w="2625" w:type="dxa"/>
          </w:tcPr>
          <w:p w14:paraId="271E58FC" w14:textId="77777777" w:rsidR="00E7376E" w:rsidRPr="00117355" w:rsidRDefault="00E7376E" w:rsidP="00E7376E">
            <w:pPr>
              <w:ind w:left="-15"/>
              <w:rPr>
                <w:rFonts w:ascii="Arial" w:hAnsi="Arial" w:cs="Arial"/>
                <w:sz w:val="20"/>
                <w:szCs w:val="20"/>
              </w:rPr>
            </w:pPr>
          </w:p>
        </w:tc>
      </w:tr>
      <w:tr w:rsidR="00E7376E" w14:paraId="1771BED8" w14:textId="77777777" w:rsidTr="00E7376E">
        <w:trPr>
          <w:trHeight w:val="360"/>
        </w:trPr>
        <w:tc>
          <w:tcPr>
            <w:tcW w:w="3030" w:type="dxa"/>
          </w:tcPr>
          <w:p w14:paraId="43A67F03" w14:textId="77777777" w:rsidR="00E7376E" w:rsidRPr="00117355" w:rsidRDefault="00E7376E" w:rsidP="00E7376E">
            <w:pPr>
              <w:ind w:left="-15"/>
              <w:rPr>
                <w:rFonts w:ascii="Arial" w:hAnsi="Arial" w:cs="Arial"/>
                <w:sz w:val="20"/>
                <w:szCs w:val="20"/>
              </w:rPr>
            </w:pPr>
          </w:p>
        </w:tc>
        <w:tc>
          <w:tcPr>
            <w:tcW w:w="2580" w:type="dxa"/>
          </w:tcPr>
          <w:p w14:paraId="65635F85" w14:textId="77777777" w:rsidR="00E7376E" w:rsidRPr="00117355" w:rsidRDefault="00E7376E" w:rsidP="00E7376E">
            <w:pPr>
              <w:ind w:left="-15"/>
              <w:rPr>
                <w:rFonts w:ascii="Arial" w:hAnsi="Arial" w:cs="Arial"/>
                <w:sz w:val="20"/>
                <w:szCs w:val="20"/>
              </w:rPr>
            </w:pPr>
          </w:p>
        </w:tc>
        <w:tc>
          <w:tcPr>
            <w:tcW w:w="2625" w:type="dxa"/>
          </w:tcPr>
          <w:p w14:paraId="30544B75" w14:textId="77777777" w:rsidR="00E7376E" w:rsidRPr="00117355" w:rsidRDefault="00E7376E" w:rsidP="00E7376E">
            <w:pPr>
              <w:ind w:left="-15"/>
              <w:rPr>
                <w:rFonts w:ascii="Arial" w:hAnsi="Arial" w:cs="Arial"/>
                <w:sz w:val="20"/>
                <w:szCs w:val="20"/>
              </w:rPr>
            </w:pPr>
          </w:p>
        </w:tc>
        <w:tc>
          <w:tcPr>
            <w:tcW w:w="2625" w:type="dxa"/>
          </w:tcPr>
          <w:p w14:paraId="2CDF8EB0" w14:textId="77777777" w:rsidR="00E7376E" w:rsidRPr="00117355" w:rsidRDefault="00E7376E" w:rsidP="00E7376E">
            <w:pPr>
              <w:ind w:left="-15"/>
              <w:rPr>
                <w:rFonts w:ascii="Arial" w:hAnsi="Arial" w:cs="Arial"/>
                <w:sz w:val="20"/>
                <w:szCs w:val="20"/>
              </w:rPr>
            </w:pPr>
          </w:p>
        </w:tc>
      </w:tr>
      <w:tr w:rsidR="00E7376E" w14:paraId="7FBCDBAC" w14:textId="77777777" w:rsidTr="00E7376E">
        <w:trPr>
          <w:trHeight w:val="390"/>
        </w:trPr>
        <w:tc>
          <w:tcPr>
            <w:tcW w:w="3030" w:type="dxa"/>
          </w:tcPr>
          <w:p w14:paraId="01B33432" w14:textId="77777777" w:rsidR="00E7376E" w:rsidRPr="00117355" w:rsidRDefault="00E7376E" w:rsidP="00E7376E">
            <w:pPr>
              <w:ind w:left="-15"/>
              <w:rPr>
                <w:rFonts w:ascii="Arial" w:hAnsi="Arial" w:cs="Arial"/>
                <w:sz w:val="20"/>
                <w:szCs w:val="20"/>
              </w:rPr>
            </w:pPr>
          </w:p>
        </w:tc>
        <w:tc>
          <w:tcPr>
            <w:tcW w:w="2580" w:type="dxa"/>
          </w:tcPr>
          <w:p w14:paraId="52E61FD4" w14:textId="77777777" w:rsidR="00E7376E" w:rsidRPr="00117355" w:rsidRDefault="00E7376E" w:rsidP="00E7376E">
            <w:pPr>
              <w:ind w:left="-15"/>
              <w:rPr>
                <w:rFonts w:ascii="Arial" w:hAnsi="Arial" w:cs="Arial"/>
                <w:sz w:val="20"/>
                <w:szCs w:val="20"/>
              </w:rPr>
            </w:pPr>
          </w:p>
        </w:tc>
        <w:tc>
          <w:tcPr>
            <w:tcW w:w="2625" w:type="dxa"/>
          </w:tcPr>
          <w:p w14:paraId="615FF4AA" w14:textId="77777777" w:rsidR="00E7376E" w:rsidRPr="00117355" w:rsidRDefault="00E7376E" w:rsidP="00E7376E">
            <w:pPr>
              <w:ind w:left="-15"/>
              <w:rPr>
                <w:rFonts w:ascii="Arial" w:hAnsi="Arial" w:cs="Arial"/>
                <w:sz w:val="20"/>
                <w:szCs w:val="20"/>
              </w:rPr>
            </w:pPr>
          </w:p>
        </w:tc>
        <w:tc>
          <w:tcPr>
            <w:tcW w:w="2625" w:type="dxa"/>
          </w:tcPr>
          <w:p w14:paraId="3939F6C6" w14:textId="77777777" w:rsidR="00E7376E" w:rsidRPr="00117355" w:rsidRDefault="00E7376E" w:rsidP="00E7376E">
            <w:pPr>
              <w:ind w:left="-15"/>
              <w:rPr>
                <w:rFonts w:ascii="Arial" w:hAnsi="Arial" w:cs="Arial"/>
                <w:sz w:val="20"/>
                <w:szCs w:val="20"/>
              </w:rPr>
            </w:pPr>
          </w:p>
        </w:tc>
      </w:tr>
      <w:tr w:rsidR="00E7376E" w14:paraId="26D9E4F8" w14:textId="77777777" w:rsidTr="00E7376E">
        <w:trPr>
          <w:trHeight w:val="435"/>
        </w:trPr>
        <w:tc>
          <w:tcPr>
            <w:tcW w:w="3030" w:type="dxa"/>
          </w:tcPr>
          <w:p w14:paraId="0B445C36" w14:textId="77777777" w:rsidR="00E7376E" w:rsidRPr="00117355" w:rsidRDefault="00E7376E" w:rsidP="00E7376E">
            <w:pPr>
              <w:ind w:left="-15"/>
              <w:rPr>
                <w:rFonts w:ascii="Arial" w:hAnsi="Arial" w:cs="Arial"/>
                <w:sz w:val="20"/>
                <w:szCs w:val="20"/>
              </w:rPr>
            </w:pPr>
          </w:p>
        </w:tc>
        <w:tc>
          <w:tcPr>
            <w:tcW w:w="2580" w:type="dxa"/>
          </w:tcPr>
          <w:p w14:paraId="58922782" w14:textId="77777777" w:rsidR="00E7376E" w:rsidRPr="00117355" w:rsidRDefault="00E7376E" w:rsidP="00E7376E">
            <w:pPr>
              <w:ind w:left="-15"/>
              <w:rPr>
                <w:rFonts w:ascii="Arial" w:hAnsi="Arial" w:cs="Arial"/>
                <w:sz w:val="20"/>
                <w:szCs w:val="20"/>
              </w:rPr>
            </w:pPr>
          </w:p>
        </w:tc>
        <w:tc>
          <w:tcPr>
            <w:tcW w:w="2625" w:type="dxa"/>
          </w:tcPr>
          <w:p w14:paraId="7A02804A" w14:textId="77777777" w:rsidR="00E7376E" w:rsidRPr="00117355" w:rsidRDefault="00E7376E" w:rsidP="00E7376E">
            <w:pPr>
              <w:ind w:left="-15"/>
              <w:rPr>
                <w:rFonts w:ascii="Arial" w:hAnsi="Arial" w:cs="Arial"/>
                <w:sz w:val="20"/>
                <w:szCs w:val="20"/>
              </w:rPr>
            </w:pPr>
          </w:p>
        </w:tc>
        <w:tc>
          <w:tcPr>
            <w:tcW w:w="2625" w:type="dxa"/>
          </w:tcPr>
          <w:p w14:paraId="4D007D76" w14:textId="77777777" w:rsidR="00E7376E" w:rsidRPr="00117355" w:rsidRDefault="00E7376E" w:rsidP="00E7376E">
            <w:pPr>
              <w:ind w:left="-15"/>
              <w:rPr>
                <w:rFonts w:ascii="Arial" w:hAnsi="Arial" w:cs="Arial"/>
                <w:sz w:val="20"/>
                <w:szCs w:val="20"/>
              </w:rPr>
            </w:pPr>
          </w:p>
        </w:tc>
      </w:tr>
      <w:tr w:rsidR="008C772A" w14:paraId="0CBF377B" w14:textId="77777777" w:rsidTr="00E7376E">
        <w:trPr>
          <w:trHeight w:val="435"/>
        </w:trPr>
        <w:tc>
          <w:tcPr>
            <w:tcW w:w="3030" w:type="dxa"/>
          </w:tcPr>
          <w:p w14:paraId="1031D46A" w14:textId="77777777" w:rsidR="008C772A" w:rsidRPr="00117355" w:rsidRDefault="008C772A" w:rsidP="00E7376E">
            <w:pPr>
              <w:ind w:left="-15"/>
              <w:rPr>
                <w:rFonts w:ascii="Arial" w:hAnsi="Arial" w:cs="Arial"/>
                <w:sz w:val="20"/>
                <w:szCs w:val="20"/>
              </w:rPr>
            </w:pPr>
          </w:p>
        </w:tc>
        <w:tc>
          <w:tcPr>
            <w:tcW w:w="2580" w:type="dxa"/>
          </w:tcPr>
          <w:p w14:paraId="62AEA393" w14:textId="77777777" w:rsidR="008C772A" w:rsidRPr="00117355" w:rsidRDefault="008C772A" w:rsidP="00E7376E">
            <w:pPr>
              <w:ind w:left="-15"/>
              <w:rPr>
                <w:rFonts w:ascii="Arial" w:hAnsi="Arial" w:cs="Arial"/>
                <w:sz w:val="20"/>
                <w:szCs w:val="20"/>
              </w:rPr>
            </w:pPr>
          </w:p>
        </w:tc>
        <w:tc>
          <w:tcPr>
            <w:tcW w:w="2625" w:type="dxa"/>
          </w:tcPr>
          <w:p w14:paraId="60C619AA" w14:textId="77777777" w:rsidR="008C772A" w:rsidRPr="00117355" w:rsidRDefault="008C772A" w:rsidP="00E7376E">
            <w:pPr>
              <w:ind w:left="-15"/>
              <w:rPr>
                <w:rFonts w:ascii="Arial" w:hAnsi="Arial" w:cs="Arial"/>
                <w:sz w:val="20"/>
                <w:szCs w:val="20"/>
              </w:rPr>
            </w:pPr>
          </w:p>
        </w:tc>
        <w:tc>
          <w:tcPr>
            <w:tcW w:w="2625" w:type="dxa"/>
          </w:tcPr>
          <w:p w14:paraId="2AD371BD" w14:textId="77777777" w:rsidR="008C772A" w:rsidRPr="00117355" w:rsidRDefault="008C772A" w:rsidP="00E7376E">
            <w:pPr>
              <w:ind w:left="-15"/>
              <w:rPr>
                <w:rFonts w:ascii="Arial" w:hAnsi="Arial" w:cs="Arial"/>
                <w:sz w:val="20"/>
                <w:szCs w:val="20"/>
              </w:rPr>
            </w:pPr>
          </w:p>
        </w:tc>
      </w:tr>
    </w:tbl>
    <w:p w14:paraId="1EC018AA" w14:textId="77777777" w:rsidR="00D33E4C" w:rsidRPr="00117355" w:rsidRDefault="00D33E4C">
      <w:pPr>
        <w:rPr>
          <w:sz w:val="20"/>
          <w:szCs w:val="20"/>
        </w:rPr>
      </w:pPr>
    </w:p>
    <w:p w14:paraId="4A7F0753" w14:textId="77777777" w:rsidR="00050E1D" w:rsidRDefault="00891F6A">
      <w:pPr>
        <w:rPr>
          <w:rFonts w:ascii="Arial" w:hAnsi="Arial" w:cs="Arial"/>
        </w:rPr>
      </w:pPr>
      <w:r>
        <w:rPr>
          <w:rFonts w:ascii="Arial" w:hAnsi="Arial" w:cs="Arial"/>
        </w:rPr>
        <w:t>T</w:t>
      </w:r>
      <w:r w:rsidR="00050E1D">
        <w:rPr>
          <w:rFonts w:ascii="Arial" w:hAnsi="Arial" w:cs="Arial"/>
        </w:rPr>
        <w:t xml:space="preserve">rial will commence </w:t>
      </w:r>
      <w:r>
        <w:rPr>
          <w:rFonts w:ascii="Arial" w:hAnsi="Arial" w:cs="Arial"/>
        </w:rPr>
        <w:t>at approximately 7 a.m</w:t>
      </w:r>
      <w:r w:rsidR="00050E1D">
        <w:rPr>
          <w:rFonts w:ascii="Arial" w:hAnsi="Arial" w:cs="Arial"/>
        </w:rPr>
        <w:t>.</w:t>
      </w:r>
    </w:p>
    <w:p w14:paraId="0648E5A1" w14:textId="77777777" w:rsidR="00050E1D" w:rsidRPr="00117355" w:rsidRDefault="00050E1D">
      <w:pPr>
        <w:rPr>
          <w:rFonts w:ascii="Arial" w:hAnsi="Arial" w:cs="Arial"/>
          <w:sz w:val="20"/>
          <w:szCs w:val="20"/>
        </w:rPr>
      </w:pPr>
    </w:p>
    <w:p w14:paraId="359E093C" w14:textId="77777777" w:rsidR="00050E1D" w:rsidRDefault="006A7947">
      <w:pPr>
        <w:rPr>
          <w:rFonts w:ascii="Arial" w:hAnsi="Arial" w:cs="Arial"/>
        </w:rPr>
      </w:pPr>
      <w:r>
        <w:rPr>
          <w:rFonts w:ascii="Arial" w:hAnsi="Arial" w:cs="Arial"/>
        </w:rPr>
        <w:t xml:space="preserve">Send entries to Sandra Massie </w:t>
      </w:r>
      <w:r w:rsidR="00117355">
        <w:rPr>
          <w:rFonts w:ascii="Arial" w:hAnsi="Arial" w:cs="Arial"/>
        </w:rPr>
        <w:t>124 Hillview Ct</w:t>
      </w:r>
      <w:r w:rsidR="00C60252">
        <w:rPr>
          <w:rFonts w:ascii="Arial" w:hAnsi="Arial" w:cs="Arial"/>
        </w:rPr>
        <w:t>,</w:t>
      </w:r>
      <w:r w:rsidR="00050E1D">
        <w:rPr>
          <w:rFonts w:ascii="Arial" w:hAnsi="Arial" w:cs="Arial"/>
        </w:rPr>
        <w:t xml:space="preserve"> Dayton</w:t>
      </w:r>
      <w:r w:rsidR="00C60252">
        <w:rPr>
          <w:rFonts w:ascii="Arial" w:hAnsi="Arial" w:cs="Arial"/>
        </w:rPr>
        <w:t>,</w:t>
      </w:r>
      <w:r w:rsidR="00050E1D">
        <w:rPr>
          <w:rFonts w:ascii="Arial" w:hAnsi="Arial" w:cs="Arial"/>
        </w:rPr>
        <w:t xml:space="preserve"> NV 89403</w:t>
      </w:r>
      <w:r>
        <w:rPr>
          <w:rFonts w:ascii="Arial" w:hAnsi="Arial" w:cs="Arial"/>
        </w:rPr>
        <w:t xml:space="preserve">.  </w:t>
      </w:r>
      <w:r w:rsidR="003F5042">
        <w:rPr>
          <w:rFonts w:ascii="Arial" w:hAnsi="Arial" w:cs="Arial"/>
        </w:rPr>
        <w:t xml:space="preserve">Questions contact </w:t>
      </w:r>
      <w:r w:rsidR="00050E1D">
        <w:rPr>
          <w:rFonts w:ascii="Arial" w:hAnsi="Arial" w:cs="Arial"/>
        </w:rPr>
        <w:t xml:space="preserve">Sandra 859 559 6730 </w:t>
      </w:r>
      <w:r w:rsidR="00A852DF">
        <w:rPr>
          <w:rFonts w:ascii="Arial" w:hAnsi="Arial" w:cs="Arial"/>
        </w:rPr>
        <w:t xml:space="preserve">or </w:t>
      </w:r>
      <w:hyperlink r:id="rId9" w:history="1">
        <w:r w:rsidR="00050E1D" w:rsidRPr="00752753">
          <w:rPr>
            <w:rStyle w:val="Hyperlink"/>
            <w:rFonts w:ascii="Arial" w:hAnsi="Arial" w:cs="Arial"/>
          </w:rPr>
          <w:t>smkiwi@yahoo.com</w:t>
        </w:r>
      </w:hyperlink>
      <w:r w:rsidR="009230D1">
        <w:rPr>
          <w:rFonts w:ascii="Arial" w:hAnsi="Arial" w:cs="Arial"/>
        </w:rPr>
        <w:t>.</w:t>
      </w:r>
    </w:p>
    <w:p w14:paraId="0AD52209" w14:textId="77777777" w:rsidR="00050E1D" w:rsidRPr="00117355" w:rsidRDefault="00050E1D">
      <w:pPr>
        <w:rPr>
          <w:rFonts w:ascii="Arial" w:hAnsi="Arial" w:cs="Arial"/>
          <w:sz w:val="20"/>
          <w:szCs w:val="20"/>
        </w:rPr>
      </w:pPr>
    </w:p>
    <w:p w14:paraId="2D876194" w14:textId="77777777" w:rsidR="00050E1D" w:rsidRPr="00117355" w:rsidRDefault="00050E1D">
      <w:pPr>
        <w:rPr>
          <w:rFonts w:ascii="Arial" w:hAnsi="Arial" w:cs="Arial"/>
          <w:sz w:val="18"/>
          <w:szCs w:val="18"/>
        </w:rPr>
      </w:pPr>
      <w:r w:rsidRPr="00117355">
        <w:rPr>
          <w:rFonts w:ascii="Arial" w:hAnsi="Arial" w:cs="Arial"/>
          <w:sz w:val="18"/>
          <w:szCs w:val="18"/>
        </w:rPr>
        <w:t>I (we) certify that I (we) am (are) the owner or duly authorized agent/owner(s), of the dogs entered abov</w:t>
      </w:r>
      <w:r w:rsidR="00D43EC7">
        <w:rPr>
          <w:rFonts w:ascii="Arial" w:hAnsi="Arial" w:cs="Arial"/>
          <w:sz w:val="18"/>
          <w:szCs w:val="18"/>
        </w:rPr>
        <w:t>e.</w:t>
      </w:r>
      <w:r w:rsidR="009230D1">
        <w:rPr>
          <w:rFonts w:ascii="Arial" w:hAnsi="Arial" w:cs="Arial"/>
          <w:sz w:val="18"/>
          <w:szCs w:val="18"/>
        </w:rPr>
        <w:t xml:space="preserve">  I (we) agree to hold the Gavin Family</w:t>
      </w:r>
      <w:r w:rsidR="00592B9D">
        <w:rPr>
          <w:rFonts w:ascii="Arial" w:hAnsi="Arial" w:cs="Arial"/>
          <w:sz w:val="18"/>
          <w:szCs w:val="18"/>
        </w:rPr>
        <w:t xml:space="preserve"> (Trust)</w:t>
      </w:r>
      <w:r w:rsidRPr="00117355">
        <w:rPr>
          <w:rFonts w:ascii="Arial" w:hAnsi="Arial" w:cs="Arial"/>
          <w:sz w:val="18"/>
          <w:szCs w:val="18"/>
        </w:rPr>
        <w:t xml:space="preserve">, the trial committee harmless from claim for loss or injury which may be alleged to have been caused directly or indirectly to any person, dog, stock or thing by the act of this dog(s), while in or upon the trial area, or near any </w:t>
      </w:r>
      <w:r w:rsidR="00CA0241" w:rsidRPr="00117355">
        <w:rPr>
          <w:rFonts w:ascii="Arial" w:hAnsi="Arial" w:cs="Arial"/>
          <w:sz w:val="18"/>
          <w:szCs w:val="18"/>
        </w:rPr>
        <w:t>entrance thereto, and I (we) assume all responsibility and liability for such claim</w:t>
      </w:r>
      <w:r w:rsidR="00CD40A5" w:rsidRPr="00117355">
        <w:rPr>
          <w:rFonts w:ascii="Arial" w:hAnsi="Arial" w:cs="Arial"/>
          <w:sz w:val="18"/>
          <w:szCs w:val="18"/>
        </w:rPr>
        <w:t>.</w:t>
      </w:r>
      <w:r w:rsidR="00CA0241" w:rsidRPr="00117355">
        <w:rPr>
          <w:rFonts w:ascii="Arial" w:hAnsi="Arial" w:cs="Arial"/>
          <w:sz w:val="18"/>
          <w:szCs w:val="18"/>
        </w:rPr>
        <w:t xml:space="preserve">  I (we) further agree to hold the aforementioned parties harmless from any claim for damages or injuries to the dog(s) incurred due to negligence of any of the aforementioned parties, or by negligence of any other person or any cause or causes.  In case of injury to any stock by the dog(s), I (we) assume all financial responsibility.</w:t>
      </w:r>
      <w:r w:rsidR="009230D1">
        <w:rPr>
          <w:rFonts w:ascii="Arial" w:hAnsi="Arial" w:cs="Arial"/>
          <w:sz w:val="18"/>
          <w:szCs w:val="18"/>
        </w:rPr>
        <w:t xml:space="preserve">  Sheep replacement</w:t>
      </w:r>
      <w:r w:rsidR="00DD5AE5">
        <w:rPr>
          <w:rFonts w:ascii="Arial" w:hAnsi="Arial" w:cs="Arial"/>
          <w:sz w:val="18"/>
          <w:szCs w:val="18"/>
        </w:rPr>
        <w:t xml:space="preserve"> cost of $425</w:t>
      </w:r>
      <w:r w:rsidR="00CA0241" w:rsidRPr="00117355">
        <w:rPr>
          <w:rFonts w:ascii="Arial" w:hAnsi="Arial" w:cs="Arial"/>
          <w:sz w:val="18"/>
          <w:szCs w:val="18"/>
        </w:rPr>
        <w:t>.</w:t>
      </w:r>
    </w:p>
    <w:p w14:paraId="3DB727FC" w14:textId="77777777" w:rsidR="00CD40A5" w:rsidRDefault="00CD40A5">
      <w:pPr>
        <w:rPr>
          <w:rFonts w:ascii="Arial" w:hAnsi="Arial" w:cs="Arial"/>
          <w:sz w:val="20"/>
          <w:szCs w:val="20"/>
        </w:rPr>
      </w:pPr>
    </w:p>
    <w:p w14:paraId="3685B162" w14:textId="77777777" w:rsidR="00CD40A5" w:rsidRDefault="00CD40A5" w:rsidP="006A7947">
      <w:pPr>
        <w:pBdr>
          <w:bottom w:val="single" w:sz="4" w:space="1" w:color="auto"/>
        </w:pBdr>
        <w:rPr>
          <w:rFonts w:ascii="Arial" w:hAnsi="Arial" w:cs="Arial"/>
        </w:rPr>
      </w:pPr>
      <w:r>
        <w:rPr>
          <w:rFonts w:ascii="Arial" w:hAnsi="Arial" w:cs="Arial"/>
        </w:rPr>
        <w:t xml:space="preserve">Signature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179CB">
        <w:rPr>
          <w:rFonts w:ascii="Arial" w:hAnsi="Arial" w:cs="Arial"/>
        </w:rPr>
        <w:tab/>
      </w:r>
      <w:r>
        <w:rPr>
          <w:rFonts w:ascii="Arial" w:hAnsi="Arial" w:cs="Arial"/>
        </w:rPr>
        <w:t>Date</w:t>
      </w:r>
    </w:p>
    <w:p w14:paraId="41F2D757" w14:textId="77777777" w:rsidR="00CD40A5" w:rsidRPr="00C179CB" w:rsidRDefault="00CD40A5">
      <w:pPr>
        <w:rPr>
          <w:rFonts w:ascii="Arial" w:hAnsi="Arial" w:cs="Arial"/>
          <w:sz w:val="20"/>
          <w:szCs w:val="20"/>
        </w:rPr>
      </w:pPr>
    </w:p>
    <w:p w14:paraId="1C3BFD2C" w14:textId="77777777" w:rsidR="00CD40A5" w:rsidRDefault="00CD40A5" w:rsidP="006A7947">
      <w:pPr>
        <w:pBdr>
          <w:bottom w:val="single" w:sz="4" w:space="1" w:color="auto"/>
        </w:pBdr>
        <w:rPr>
          <w:rFonts w:ascii="Arial" w:hAnsi="Arial" w:cs="Arial"/>
        </w:rPr>
      </w:pPr>
      <w:r>
        <w:rPr>
          <w:rFonts w:ascii="Arial" w:hAnsi="Arial" w:cs="Arial"/>
        </w:rPr>
        <w:t>Name (please print)</w:t>
      </w:r>
    </w:p>
    <w:p w14:paraId="446C4F49" w14:textId="77777777" w:rsidR="00CD40A5" w:rsidRPr="00C179CB" w:rsidRDefault="00CD40A5">
      <w:pPr>
        <w:rPr>
          <w:rFonts w:ascii="Arial" w:hAnsi="Arial" w:cs="Arial"/>
          <w:sz w:val="20"/>
          <w:szCs w:val="20"/>
        </w:rPr>
      </w:pPr>
    </w:p>
    <w:p w14:paraId="0A2A763E" w14:textId="77777777" w:rsidR="00CD40A5" w:rsidRDefault="00CD40A5" w:rsidP="006A7947">
      <w:pPr>
        <w:pBdr>
          <w:bottom w:val="single" w:sz="4" w:space="1" w:color="auto"/>
        </w:pBdr>
        <w:rPr>
          <w:rFonts w:ascii="Arial" w:hAnsi="Arial" w:cs="Arial"/>
        </w:rPr>
      </w:pPr>
      <w:r>
        <w:rPr>
          <w:rFonts w:ascii="Arial" w:hAnsi="Arial" w:cs="Arial"/>
        </w:rPr>
        <w:t>Address</w:t>
      </w:r>
    </w:p>
    <w:p w14:paraId="1A06F062" w14:textId="77777777" w:rsidR="00CD40A5" w:rsidRPr="00C179CB" w:rsidRDefault="00CD40A5">
      <w:pPr>
        <w:rPr>
          <w:rFonts w:ascii="Arial" w:hAnsi="Arial" w:cs="Arial"/>
          <w:sz w:val="20"/>
          <w:szCs w:val="20"/>
        </w:rPr>
      </w:pPr>
    </w:p>
    <w:p w14:paraId="17409A7F" w14:textId="77777777" w:rsidR="00CD40A5" w:rsidRDefault="00CD40A5" w:rsidP="006A7947">
      <w:pPr>
        <w:pBdr>
          <w:bottom w:val="single" w:sz="4" w:space="1" w:color="auto"/>
        </w:pBdr>
        <w:rPr>
          <w:rFonts w:ascii="Arial" w:hAnsi="Arial" w:cs="Arial"/>
        </w:rPr>
      </w:pPr>
      <w:r>
        <w:rPr>
          <w:rFonts w:ascii="Arial" w:hAnsi="Arial" w:cs="Arial"/>
        </w:rPr>
        <w:t>City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State</w:t>
      </w:r>
      <w:r>
        <w:rPr>
          <w:rFonts w:ascii="Arial" w:hAnsi="Arial" w:cs="Arial"/>
        </w:rPr>
        <w:tab/>
      </w:r>
      <w:r>
        <w:rPr>
          <w:rFonts w:ascii="Arial" w:hAnsi="Arial" w:cs="Arial"/>
        </w:rPr>
        <w:tab/>
      </w:r>
      <w:r>
        <w:rPr>
          <w:rFonts w:ascii="Arial" w:hAnsi="Arial" w:cs="Arial"/>
        </w:rPr>
        <w:tab/>
      </w:r>
      <w:r w:rsidR="00C179CB">
        <w:rPr>
          <w:rFonts w:ascii="Arial" w:hAnsi="Arial" w:cs="Arial"/>
        </w:rPr>
        <w:tab/>
      </w:r>
      <w:r>
        <w:rPr>
          <w:rFonts w:ascii="Arial" w:hAnsi="Arial" w:cs="Arial"/>
        </w:rPr>
        <w:t>Zip</w:t>
      </w:r>
    </w:p>
    <w:p w14:paraId="2473CB23" w14:textId="77777777" w:rsidR="00CD40A5" w:rsidRPr="00C179CB" w:rsidRDefault="00CD40A5">
      <w:pPr>
        <w:rPr>
          <w:rFonts w:ascii="Arial" w:hAnsi="Arial" w:cs="Arial"/>
          <w:sz w:val="20"/>
          <w:szCs w:val="20"/>
        </w:rPr>
      </w:pPr>
    </w:p>
    <w:p w14:paraId="0944BEC2" w14:textId="77777777" w:rsidR="00CD40A5" w:rsidRDefault="00CD40A5" w:rsidP="006A7947">
      <w:pPr>
        <w:pBdr>
          <w:bottom w:val="single" w:sz="4" w:space="1" w:color="auto"/>
        </w:pBdr>
        <w:rPr>
          <w:rFonts w:ascii="Arial" w:hAnsi="Arial" w:cs="Arial"/>
        </w:rPr>
      </w:pPr>
      <w:r>
        <w:rPr>
          <w:rFonts w:ascii="Arial" w:hAnsi="Arial" w:cs="Arial"/>
        </w:rPr>
        <w:t>Phone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Email (please print clearly)</w:t>
      </w:r>
    </w:p>
    <w:p w14:paraId="2D56BF11" w14:textId="77777777" w:rsidR="00CD40A5" w:rsidRDefault="00CD40A5">
      <w:pPr>
        <w:rPr>
          <w:rFonts w:ascii="Arial" w:hAnsi="Arial" w:cs="Arial"/>
        </w:rPr>
      </w:pPr>
    </w:p>
    <w:p w14:paraId="73ECB78E" w14:textId="77777777" w:rsidR="001B7CE4" w:rsidRPr="001B7CE4" w:rsidRDefault="001B7CE4">
      <w:pPr>
        <w:rPr>
          <w:rFonts w:ascii="Arial" w:hAnsi="Arial" w:cs="Arial"/>
          <w:sz w:val="20"/>
          <w:szCs w:val="20"/>
        </w:rPr>
      </w:pPr>
    </w:p>
    <w:p w14:paraId="5B4AAE42" w14:textId="77777777" w:rsidR="00AB01A7" w:rsidRDefault="00AB01A7">
      <w:pPr>
        <w:rPr>
          <w:rFonts w:ascii="Arial" w:hAnsi="Arial" w:cs="Arial"/>
        </w:rPr>
      </w:pPr>
      <w:r>
        <w:rPr>
          <w:rFonts w:ascii="Arial" w:hAnsi="Arial" w:cs="Arial"/>
        </w:rPr>
        <w:t>There will be some trailer parking available nearby. There is also a State Park and a Rodeo Grounds within 3 miles of the trial site. More details to follow.</w:t>
      </w:r>
    </w:p>
    <w:p w14:paraId="5B0BF490" w14:textId="77777777" w:rsidR="00667B5D" w:rsidRDefault="00667B5D">
      <w:pPr>
        <w:rPr>
          <w:rFonts w:ascii="Arial" w:hAnsi="Arial" w:cs="Arial"/>
        </w:rPr>
      </w:pPr>
    </w:p>
    <w:p w14:paraId="74B2294D" w14:textId="77777777" w:rsidR="00A852DF" w:rsidRDefault="00AB01A7">
      <w:pPr>
        <w:rPr>
          <w:rFonts w:ascii="Arial" w:hAnsi="Arial" w:cs="Arial"/>
        </w:rPr>
      </w:pPr>
      <w:r>
        <w:rPr>
          <w:rFonts w:ascii="Arial" w:hAnsi="Arial" w:cs="Arial"/>
        </w:rPr>
        <w:t>I</w:t>
      </w:r>
      <w:r w:rsidR="00A852DF">
        <w:rPr>
          <w:rFonts w:ascii="Arial" w:hAnsi="Arial" w:cs="Arial"/>
        </w:rPr>
        <w:t>f you are wishing to park your trailer please give us an indication here:  Yes ___</w:t>
      </w:r>
      <w:r w:rsidR="00A852DF">
        <w:rPr>
          <w:rFonts w:ascii="Arial" w:hAnsi="Arial" w:cs="Arial"/>
        </w:rPr>
        <w:tab/>
        <w:t>No___</w:t>
      </w:r>
    </w:p>
    <w:p w14:paraId="71E76BE0" w14:textId="77777777" w:rsidR="009230D1" w:rsidRDefault="009230D1">
      <w:pPr>
        <w:rPr>
          <w:rFonts w:ascii="Arial" w:hAnsi="Arial" w:cs="Arial"/>
        </w:rPr>
      </w:pPr>
    </w:p>
    <w:p w14:paraId="562268C9" w14:textId="77777777" w:rsidR="00667B5D" w:rsidRDefault="00667B5D">
      <w:pPr>
        <w:rPr>
          <w:rFonts w:ascii="Arial" w:hAnsi="Arial" w:cs="Arial"/>
        </w:rPr>
      </w:pPr>
    </w:p>
    <w:p w14:paraId="011ABCF7" w14:textId="77777777" w:rsidR="001B7CE4" w:rsidRPr="00CD40A5" w:rsidRDefault="009230D1">
      <w:pPr>
        <w:rPr>
          <w:rFonts w:ascii="Arial" w:hAnsi="Arial" w:cs="Arial"/>
        </w:rPr>
      </w:pPr>
      <w:r>
        <w:rPr>
          <w:rFonts w:ascii="Arial" w:hAnsi="Arial" w:cs="Arial"/>
        </w:rPr>
        <w:t>The Satur</w:t>
      </w:r>
      <w:r w:rsidR="00B02604">
        <w:rPr>
          <w:rFonts w:ascii="Arial" w:hAnsi="Arial" w:cs="Arial"/>
        </w:rPr>
        <w:t>day evening BBQ</w:t>
      </w:r>
      <w:r w:rsidR="00DD5AE5">
        <w:rPr>
          <w:rFonts w:ascii="Arial" w:hAnsi="Arial" w:cs="Arial"/>
        </w:rPr>
        <w:t xml:space="preserve"> </w:t>
      </w:r>
      <w:r>
        <w:rPr>
          <w:rFonts w:ascii="Arial" w:hAnsi="Arial" w:cs="Arial"/>
        </w:rPr>
        <w:t>will be on</w:t>
      </w:r>
      <w:r w:rsidR="00DD5AE5">
        <w:rPr>
          <w:rFonts w:ascii="Arial" w:hAnsi="Arial" w:cs="Arial"/>
        </w:rPr>
        <w:t xml:space="preserve"> the deck at the Gavin’s home</w:t>
      </w:r>
      <w:r>
        <w:rPr>
          <w:rFonts w:ascii="Arial" w:hAnsi="Arial" w:cs="Arial"/>
        </w:rPr>
        <w:t xml:space="preserve"> following ru</w:t>
      </w:r>
      <w:r w:rsidR="00A852DF">
        <w:rPr>
          <w:rFonts w:ascii="Arial" w:hAnsi="Arial" w:cs="Arial"/>
        </w:rPr>
        <w:t>nning, hosted by the Gavin</w:t>
      </w:r>
      <w:r>
        <w:rPr>
          <w:rFonts w:ascii="Arial" w:hAnsi="Arial" w:cs="Arial"/>
        </w:rPr>
        <w:t xml:space="preserve"> Family.</w:t>
      </w:r>
    </w:p>
    <w:sectPr w:rsidR="001B7CE4" w:rsidRPr="00CD40A5" w:rsidSect="008A0541">
      <w:pgSz w:w="12240" w:h="15840" w:code="1"/>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578396065">
    <w:abstractNumId w:val="19"/>
  </w:num>
  <w:num w:numId="2" w16cid:durableId="2077438268">
    <w:abstractNumId w:val="12"/>
  </w:num>
  <w:num w:numId="3" w16cid:durableId="1326469263">
    <w:abstractNumId w:val="10"/>
  </w:num>
  <w:num w:numId="4" w16cid:durableId="520584152">
    <w:abstractNumId w:val="21"/>
  </w:num>
  <w:num w:numId="5" w16cid:durableId="1367440789">
    <w:abstractNumId w:val="13"/>
  </w:num>
  <w:num w:numId="6" w16cid:durableId="1084959557">
    <w:abstractNumId w:val="16"/>
  </w:num>
  <w:num w:numId="7" w16cid:durableId="1130393954">
    <w:abstractNumId w:val="18"/>
  </w:num>
  <w:num w:numId="8" w16cid:durableId="177240647">
    <w:abstractNumId w:val="9"/>
  </w:num>
  <w:num w:numId="9" w16cid:durableId="465977797">
    <w:abstractNumId w:val="7"/>
  </w:num>
  <w:num w:numId="10" w16cid:durableId="906694248">
    <w:abstractNumId w:val="6"/>
  </w:num>
  <w:num w:numId="11" w16cid:durableId="1790540059">
    <w:abstractNumId w:val="5"/>
  </w:num>
  <w:num w:numId="12" w16cid:durableId="1673606808">
    <w:abstractNumId w:val="4"/>
  </w:num>
  <w:num w:numId="13" w16cid:durableId="1189566435">
    <w:abstractNumId w:val="8"/>
  </w:num>
  <w:num w:numId="14" w16cid:durableId="1309436454">
    <w:abstractNumId w:val="3"/>
  </w:num>
  <w:num w:numId="15" w16cid:durableId="18237855">
    <w:abstractNumId w:val="2"/>
  </w:num>
  <w:num w:numId="16" w16cid:durableId="736170928">
    <w:abstractNumId w:val="1"/>
  </w:num>
  <w:num w:numId="17" w16cid:durableId="659970286">
    <w:abstractNumId w:val="0"/>
  </w:num>
  <w:num w:numId="18" w16cid:durableId="2075735632">
    <w:abstractNumId w:val="14"/>
  </w:num>
  <w:num w:numId="19" w16cid:durableId="902177595">
    <w:abstractNumId w:val="15"/>
  </w:num>
  <w:num w:numId="20" w16cid:durableId="377978692">
    <w:abstractNumId w:val="20"/>
  </w:num>
  <w:num w:numId="21" w16cid:durableId="3284011">
    <w:abstractNumId w:val="17"/>
  </w:num>
  <w:num w:numId="22" w16cid:durableId="1231304487">
    <w:abstractNumId w:val="11"/>
  </w:num>
  <w:num w:numId="23" w16cid:durableId="13186129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E4C"/>
    <w:rsid w:val="00041543"/>
    <w:rsid w:val="00050691"/>
    <w:rsid w:val="00050E1D"/>
    <w:rsid w:val="00093B3D"/>
    <w:rsid w:val="00095695"/>
    <w:rsid w:val="000E5109"/>
    <w:rsid w:val="00117355"/>
    <w:rsid w:val="00147896"/>
    <w:rsid w:val="00165CB7"/>
    <w:rsid w:val="00193B33"/>
    <w:rsid w:val="001B7CE4"/>
    <w:rsid w:val="001C5126"/>
    <w:rsid w:val="0024697D"/>
    <w:rsid w:val="00341EAC"/>
    <w:rsid w:val="003D5117"/>
    <w:rsid w:val="003F5042"/>
    <w:rsid w:val="003F70F7"/>
    <w:rsid w:val="004177C2"/>
    <w:rsid w:val="00421D6D"/>
    <w:rsid w:val="00427F88"/>
    <w:rsid w:val="00437B1E"/>
    <w:rsid w:val="00482FC9"/>
    <w:rsid w:val="004F4601"/>
    <w:rsid w:val="00522155"/>
    <w:rsid w:val="00525ABD"/>
    <w:rsid w:val="00572625"/>
    <w:rsid w:val="00592B9D"/>
    <w:rsid w:val="005B2D33"/>
    <w:rsid w:val="00604D83"/>
    <w:rsid w:val="00611577"/>
    <w:rsid w:val="00645252"/>
    <w:rsid w:val="006504D7"/>
    <w:rsid w:val="00667B5D"/>
    <w:rsid w:val="006A7947"/>
    <w:rsid w:val="006D2990"/>
    <w:rsid w:val="006D3D74"/>
    <w:rsid w:val="006E093E"/>
    <w:rsid w:val="006F7E0C"/>
    <w:rsid w:val="007E394B"/>
    <w:rsid w:val="00891F6A"/>
    <w:rsid w:val="008A0541"/>
    <w:rsid w:val="008C772A"/>
    <w:rsid w:val="009230D1"/>
    <w:rsid w:val="00990B52"/>
    <w:rsid w:val="00A279CD"/>
    <w:rsid w:val="00A852DF"/>
    <w:rsid w:val="00A9204E"/>
    <w:rsid w:val="00AB01A7"/>
    <w:rsid w:val="00AD06DC"/>
    <w:rsid w:val="00B02604"/>
    <w:rsid w:val="00B40155"/>
    <w:rsid w:val="00B4275D"/>
    <w:rsid w:val="00B87E6F"/>
    <w:rsid w:val="00B964A2"/>
    <w:rsid w:val="00BD3737"/>
    <w:rsid w:val="00C179CB"/>
    <w:rsid w:val="00C5088B"/>
    <w:rsid w:val="00C55610"/>
    <w:rsid w:val="00C60252"/>
    <w:rsid w:val="00C61A63"/>
    <w:rsid w:val="00C817FB"/>
    <w:rsid w:val="00CA0241"/>
    <w:rsid w:val="00CD369F"/>
    <w:rsid w:val="00CD40A5"/>
    <w:rsid w:val="00D33E4C"/>
    <w:rsid w:val="00D43EC7"/>
    <w:rsid w:val="00DC406C"/>
    <w:rsid w:val="00DD5AE5"/>
    <w:rsid w:val="00E46E6F"/>
    <w:rsid w:val="00E7376E"/>
    <w:rsid w:val="00E87ADE"/>
    <w:rsid w:val="00EF1002"/>
    <w:rsid w:val="00F30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2A0F7"/>
  <w15:chartTrackingRefBased/>
  <w15:docId w15:val="{DC5DA963-B18F-4BC0-ABAC-BB6009C2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table" w:styleId="TableGrid">
    <w:name w:val="Table Grid"/>
    <w:basedOn w:val="TableNormal"/>
    <w:uiPriority w:val="39"/>
    <w:rsid w:val="00E73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mkiwi@yaho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wi\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4D2D943-A072-4193-9147-451F8EC7BB3E}">
  <ds:schemaRefs>
    <ds:schemaRef ds:uri="http://schemas.openxmlformats.org/officeDocument/2006/bibliography"/>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C:\Users\Kiwi\AppData\Roaming\Microsoft\Templates\Single spaced (blank).dotx</Template>
  <TotalTime>0</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Kiwi</dc:creator>
  <cp:keywords/>
  <dc:description/>
  <cp:lastModifiedBy>Linda DeJong</cp:lastModifiedBy>
  <cp:revision>2</cp:revision>
  <cp:lastPrinted>2025-01-06T22:25:00Z</cp:lastPrinted>
  <dcterms:created xsi:type="dcterms:W3CDTF">2025-01-06T23:10:00Z</dcterms:created>
  <dcterms:modified xsi:type="dcterms:W3CDTF">2025-01-06T23:10:00Z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