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5A" w:rsidRDefault="000E55A5" w:rsidP="000E55A5">
      <w:pPr>
        <w:jc w:val="center"/>
        <w:rPr>
          <w:b/>
        </w:rPr>
      </w:pPr>
      <w:r>
        <w:rPr>
          <w:b/>
        </w:rPr>
        <w:t>DAWSON CREEK STOCK DOG TRIAL</w:t>
      </w:r>
    </w:p>
    <w:p w:rsidR="000E55A5" w:rsidRDefault="00E55CE1" w:rsidP="000E55A5">
      <w:pPr>
        <w:jc w:val="center"/>
        <w:rPr>
          <w:b/>
        </w:rPr>
      </w:pPr>
      <w:r>
        <w:rPr>
          <w:b/>
        </w:rPr>
        <w:t>JULY 26, 27</w:t>
      </w:r>
      <w:r w:rsidR="0014304D">
        <w:rPr>
          <w:b/>
        </w:rPr>
        <w:t xml:space="preserve">, &amp; </w:t>
      </w:r>
      <w:r>
        <w:rPr>
          <w:b/>
        </w:rPr>
        <w:t>28</w:t>
      </w:r>
      <w:r w:rsidR="0014304D" w:rsidRPr="0014304D">
        <w:rPr>
          <w:b/>
          <w:vertAlign w:val="superscript"/>
        </w:rPr>
        <w:t>th</w:t>
      </w:r>
      <w:r>
        <w:rPr>
          <w:b/>
        </w:rPr>
        <w:t>, 2019</w:t>
      </w:r>
      <w:r w:rsidR="000E55A5">
        <w:rPr>
          <w:b/>
        </w:rPr>
        <w:t xml:space="preserve"> </w:t>
      </w:r>
    </w:p>
    <w:p w:rsidR="000E55A5" w:rsidRDefault="00E55CE1" w:rsidP="000E55A5">
      <w:pPr>
        <w:jc w:val="center"/>
        <w:rPr>
          <w:b/>
        </w:rPr>
      </w:pPr>
      <w:r>
        <w:rPr>
          <w:b/>
        </w:rPr>
        <w:t xml:space="preserve">JUDGE:  Bobby Henderson, </w:t>
      </w:r>
      <w:proofErr w:type="spellStart"/>
      <w:r>
        <w:rPr>
          <w:b/>
        </w:rPr>
        <w:t>Carcant</w:t>
      </w:r>
      <w:proofErr w:type="spellEnd"/>
      <w:r>
        <w:rPr>
          <w:b/>
        </w:rPr>
        <w:t xml:space="preserve"> Farm, Scotland</w:t>
      </w:r>
    </w:p>
    <w:p w:rsidR="000E55A5" w:rsidRDefault="002E6238" w:rsidP="000E55A5">
      <w:pPr>
        <w:jc w:val="center"/>
        <w:rPr>
          <w:b/>
        </w:rPr>
      </w:pPr>
      <w:r>
        <w:rPr>
          <w:b/>
        </w:rPr>
        <w:t xml:space="preserve"> 2 Dog Limit</w:t>
      </w:r>
      <w:r w:rsidR="00C3504F">
        <w:rPr>
          <w:b/>
        </w:rPr>
        <w:t xml:space="preserve"> per class</w:t>
      </w:r>
      <w:r>
        <w:rPr>
          <w:b/>
        </w:rPr>
        <w:t>,</w:t>
      </w:r>
      <w:r w:rsidR="00C3504F">
        <w:rPr>
          <w:b/>
        </w:rPr>
        <w:t xml:space="preserve"> 3</w:t>
      </w:r>
      <w:r w:rsidR="00C3504F" w:rsidRPr="00C3504F">
        <w:rPr>
          <w:b/>
          <w:vertAlign w:val="superscript"/>
        </w:rPr>
        <w:t>rd</w:t>
      </w:r>
      <w:r w:rsidR="00C3504F">
        <w:rPr>
          <w:b/>
        </w:rPr>
        <w:t xml:space="preserve"> Dog may be accepted</w:t>
      </w:r>
      <w:r>
        <w:rPr>
          <w:b/>
        </w:rPr>
        <w:t>,</w:t>
      </w:r>
      <w:r w:rsidR="00C3504F">
        <w:rPr>
          <w:b/>
        </w:rPr>
        <w:t xml:space="preserve"> depending on number of entries</w:t>
      </w:r>
      <w:r>
        <w:rPr>
          <w:b/>
        </w:rPr>
        <w:t>,</w:t>
      </w:r>
      <w:r w:rsidR="00C3504F">
        <w:rPr>
          <w:b/>
        </w:rPr>
        <w:t xml:space="preserve"> enter at trial.</w:t>
      </w:r>
    </w:p>
    <w:p w:rsidR="00C60F4E" w:rsidRDefault="00170D05" w:rsidP="000E55A5">
      <w:pPr>
        <w:jc w:val="center"/>
        <w:rPr>
          <w:b/>
        </w:rPr>
      </w:pPr>
      <w:r>
        <w:rPr>
          <w:b/>
        </w:rPr>
        <w:t>NO REFUNDS AFTER JUNE 30</w:t>
      </w:r>
      <w:proofErr w:type="gramStart"/>
      <w:r>
        <w:rPr>
          <w:b/>
        </w:rPr>
        <w:t>,2019</w:t>
      </w:r>
      <w:proofErr w:type="gramEnd"/>
      <w:r>
        <w:rPr>
          <w:b/>
        </w:rPr>
        <w:t xml:space="preserve"> </w:t>
      </w:r>
      <w:r w:rsidR="00C60F4E">
        <w:rPr>
          <w:b/>
        </w:rPr>
        <w:t xml:space="preserve"> </w:t>
      </w:r>
    </w:p>
    <w:p w:rsidR="0089431E" w:rsidRDefault="0089431E" w:rsidP="000E55A5">
      <w:pPr>
        <w:jc w:val="center"/>
        <w:rPr>
          <w:b/>
        </w:rPr>
      </w:pPr>
      <w:r>
        <w:rPr>
          <w:b/>
        </w:rPr>
        <w:t xml:space="preserve">SORRY </w:t>
      </w:r>
      <w:r w:rsidR="00F73A62">
        <w:rPr>
          <w:b/>
        </w:rPr>
        <w:t xml:space="preserve">NO CROSS ENTRIES BETWEEN </w:t>
      </w:r>
      <w:proofErr w:type="gramStart"/>
      <w:r w:rsidR="00F73A62">
        <w:rPr>
          <w:b/>
        </w:rPr>
        <w:t>PRO/NOV</w:t>
      </w:r>
      <w:proofErr w:type="gramEnd"/>
      <w:r w:rsidR="00F73A62">
        <w:rPr>
          <w:b/>
        </w:rPr>
        <w:t xml:space="preserve"> &amp; OPEN</w:t>
      </w:r>
      <w:r>
        <w:rPr>
          <w:b/>
        </w:rPr>
        <w:t xml:space="preserve"> </w:t>
      </w:r>
    </w:p>
    <w:p w:rsidR="000E55A5" w:rsidRDefault="000E55A5" w:rsidP="000E55A5">
      <w:pPr>
        <w:jc w:val="center"/>
        <w:rPr>
          <w:b/>
        </w:rPr>
      </w:pPr>
      <w:r>
        <w:rPr>
          <w:b/>
        </w:rPr>
        <w:t>NOVICE-NOVICE, TWO ONE-DAY TRIALS, BCSDA SANCTIONED, ENTRY FEE: $50.00/RUN</w:t>
      </w:r>
    </w:p>
    <w:p w:rsidR="000E55A5" w:rsidRDefault="000E55A5" w:rsidP="000E55A5">
      <w:pPr>
        <w:jc w:val="center"/>
        <w:rPr>
          <w:b/>
        </w:rPr>
      </w:pPr>
      <w:r>
        <w:rPr>
          <w:b/>
        </w:rPr>
        <w:t>PRO-NOVICE, TWO ONE-DAY TRIALS, BCSDA SANCTIONED, ENTRY FEE: $65.00/RUN</w:t>
      </w:r>
    </w:p>
    <w:p w:rsidR="000E55A5" w:rsidRDefault="000E55A5" w:rsidP="000E55A5">
      <w:pPr>
        <w:jc w:val="center"/>
        <w:rPr>
          <w:b/>
        </w:rPr>
      </w:pPr>
      <w:r>
        <w:rPr>
          <w:b/>
        </w:rPr>
        <w:t>NURSERY, TWO ONE-DAY TRIALS, USBCHA &amp; BCSDA SANCTIONED, ENTRY FEE:  $30.00/RUN</w:t>
      </w:r>
    </w:p>
    <w:p w:rsidR="000E55A5" w:rsidRDefault="000E55A5" w:rsidP="000E55A5">
      <w:pPr>
        <w:jc w:val="center"/>
        <w:rPr>
          <w:b/>
        </w:rPr>
      </w:pPr>
      <w:r>
        <w:rPr>
          <w:b/>
        </w:rPr>
        <w:t>OPEN, TWO ONE-DAY TRIALS, USBCHA &amp; BCSDA SANCTIONED, ENTRY FEE: $65.00/RUN</w:t>
      </w:r>
    </w:p>
    <w:p w:rsidR="000E55A5" w:rsidRDefault="00E55CE1" w:rsidP="000E55A5">
      <w:pPr>
        <w:jc w:val="center"/>
        <w:rPr>
          <w:b/>
          <w:sz w:val="20"/>
        </w:rPr>
      </w:pPr>
      <w:r>
        <w:rPr>
          <w:b/>
        </w:rPr>
        <w:t>DOUBLE LIFT FINAL ON JULY 28</w:t>
      </w:r>
      <w:r w:rsidR="0014304D">
        <w:rPr>
          <w:b/>
        </w:rPr>
        <w:t>, 201</w:t>
      </w:r>
      <w:r>
        <w:rPr>
          <w:b/>
        </w:rPr>
        <w:t>9</w:t>
      </w:r>
      <w:r w:rsidR="000E55A5">
        <w:rPr>
          <w:b/>
          <w:sz w:val="20"/>
        </w:rPr>
        <w:t xml:space="preserve"> </w:t>
      </w:r>
    </w:p>
    <w:p w:rsidR="000E55A5" w:rsidRPr="00C3504F" w:rsidRDefault="00C3504F" w:rsidP="000E55A5">
      <w:pPr>
        <w:jc w:val="center"/>
        <w:rPr>
          <w:b/>
        </w:rPr>
      </w:pPr>
      <w:r>
        <w:rPr>
          <w:b/>
        </w:rPr>
        <w:t xml:space="preserve">Pro Novice and Nursery will be a combined class one run per dog per </w:t>
      </w:r>
      <w:proofErr w:type="gramStart"/>
      <w:r>
        <w:rPr>
          <w:b/>
        </w:rPr>
        <w:t>day</w:t>
      </w:r>
      <w:r w:rsidR="00F73A62">
        <w:rPr>
          <w:b/>
        </w:rPr>
        <w:t xml:space="preserve"> ,Payout</w:t>
      </w:r>
      <w:proofErr w:type="gramEnd"/>
      <w:r w:rsidR="00F73A62">
        <w:rPr>
          <w:b/>
        </w:rPr>
        <w:t xml:space="preserve"> for each class</w:t>
      </w:r>
      <w:r>
        <w:rPr>
          <w:b/>
        </w:rPr>
        <w:t>.</w:t>
      </w:r>
    </w:p>
    <w:p w:rsidR="000E55A5" w:rsidRPr="00C3504F" w:rsidRDefault="000E55A5" w:rsidP="000E55A5">
      <w:pPr>
        <w:jc w:val="center"/>
        <w:rPr>
          <w:b/>
        </w:rPr>
      </w:pPr>
    </w:p>
    <w:p w:rsidR="000E55A5" w:rsidRDefault="00554899" w:rsidP="00554899">
      <w:pPr>
        <w:jc w:val="center"/>
        <w:rPr>
          <w:b/>
        </w:rPr>
      </w:pPr>
      <w:r>
        <w:rPr>
          <w:b/>
        </w:rPr>
        <w:t>TRIAL FIELD:  GELLINGS RANCH, (5 MIN. FROM DAWSON CREEK), SOUTHEAST SIDE OF DAWSON CREEK, LOOK FOR ENCANA EVENTS CENTRE, THEN ¼ MILE EAST</w:t>
      </w:r>
      <w:r w:rsidR="0089431E">
        <w:rPr>
          <w:b/>
        </w:rPr>
        <w:t xml:space="preserve"> SET OF LIGHTS TURN RIGHT ONTO RD. 215, SOUTH TO CROSS ROADS</w:t>
      </w:r>
      <w:r>
        <w:rPr>
          <w:b/>
        </w:rPr>
        <w:t>, TURN LEFT ON RD. 206 AND FOLLOW UNTIL YOU SEE TRIAL SIGNS ON THE LEFT.</w:t>
      </w:r>
    </w:p>
    <w:p w:rsidR="00554899" w:rsidRDefault="00C60F4E" w:rsidP="00554899">
      <w:pPr>
        <w:jc w:val="center"/>
        <w:rPr>
          <w:b/>
        </w:rPr>
      </w:pPr>
      <w:r>
        <w:rPr>
          <w:b/>
        </w:rPr>
        <w:t>FROM GRANDE PRAIRIE AFTER PASSING THE AIRPORT FIRST SET OF LIGHTS TURN LEFT ONTO RD.215, SOUTH TO CROSS ROADS, TURN LEFT ON RD.206 AND FOLLOW UNTIL YOU SEE TRIAL SIGNS ON THE LEFT.</w:t>
      </w:r>
    </w:p>
    <w:p w:rsidR="00554899" w:rsidRDefault="00554899" w:rsidP="00554899">
      <w:pPr>
        <w:jc w:val="center"/>
        <w:rPr>
          <w:b/>
        </w:rPr>
      </w:pPr>
      <w:r>
        <w:rPr>
          <w:b/>
        </w:rPr>
        <w:t>ON SITE, FREE CAMPING AVAILABLE – NO SERVICES.</w:t>
      </w:r>
    </w:p>
    <w:p w:rsidR="00554899" w:rsidRDefault="00554899" w:rsidP="00554899">
      <w:pPr>
        <w:jc w:val="center"/>
        <w:rPr>
          <w:b/>
        </w:rPr>
      </w:pPr>
    </w:p>
    <w:p w:rsidR="00554899" w:rsidRPr="00554899" w:rsidRDefault="00554899" w:rsidP="00554899">
      <w:pPr>
        <w:jc w:val="center"/>
        <w:rPr>
          <w:b/>
        </w:rPr>
      </w:pPr>
      <w:r>
        <w:rPr>
          <w:b/>
        </w:rPr>
        <w:t>FURTHER INFORMATION CONTACT:  DENNIS OR JEAN GELLINGS, 250-786-0303.</w:t>
      </w:r>
    </w:p>
    <w:sectPr w:rsidR="00554899" w:rsidRPr="00554899" w:rsidSect="00CC29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55A5"/>
    <w:rsid w:val="000149E0"/>
    <w:rsid w:val="000E55A5"/>
    <w:rsid w:val="0014304D"/>
    <w:rsid w:val="0016683B"/>
    <w:rsid w:val="00170D05"/>
    <w:rsid w:val="001E33D1"/>
    <w:rsid w:val="001E6363"/>
    <w:rsid w:val="002E6238"/>
    <w:rsid w:val="004527E4"/>
    <w:rsid w:val="00554899"/>
    <w:rsid w:val="006B7007"/>
    <w:rsid w:val="007945BF"/>
    <w:rsid w:val="007A64E0"/>
    <w:rsid w:val="00862F5A"/>
    <w:rsid w:val="0089431E"/>
    <w:rsid w:val="00924198"/>
    <w:rsid w:val="00973EF8"/>
    <w:rsid w:val="00A34DD2"/>
    <w:rsid w:val="00C3504F"/>
    <w:rsid w:val="00C60F4E"/>
    <w:rsid w:val="00CC29E6"/>
    <w:rsid w:val="00E32622"/>
    <w:rsid w:val="00E50773"/>
    <w:rsid w:val="00E55CE1"/>
    <w:rsid w:val="00E802FA"/>
    <w:rsid w:val="00E8594D"/>
    <w:rsid w:val="00F42B0A"/>
    <w:rsid w:val="00F50186"/>
    <w:rsid w:val="00F73A62"/>
    <w:rsid w:val="00F969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B64CA-B379-47A0-83A3-221D20FF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23</cp:revision>
  <cp:lastPrinted>2018-04-20T17:07:00Z</cp:lastPrinted>
  <dcterms:created xsi:type="dcterms:W3CDTF">2016-01-26T21:41:00Z</dcterms:created>
  <dcterms:modified xsi:type="dcterms:W3CDTF">2019-03-15T17:33:00Z</dcterms:modified>
</cp:coreProperties>
</file>